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0034" w14:textId="77777777" w:rsidR="00EA2D7B" w:rsidRPr="00C93DF4" w:rsidRDefault="00C93DF4" w:rsidP="00C93DF4">
      <w:pPr>
        <w:jc w:val="center"/>
        <w:rPr>
          <w:b/>
          <w:bCs/>
        </w:rPr>
      </w:pPr>
      <w:r w:rsidRPr="00C93DF4">
        <w:rPr>
          <w:b/>
          <w:bCs/>
        </w:rPr>
        <w:t>REGULAMIN</w:t>
      </w:r>
    </w:p>
    <w:p w14:paraId="262288B5" w14:textId="5C2527A1" w:rsidR="00C93DF4" w:rsidRDefault="00C93DF4" w:rsidP="00C93DF4">
      <w:pPr>
        <w:jc w:val="center"/>
        <w:rPr>
          <w:b/>
          <w:bCs/>
        </w:rPr>
      </w:pPr>
      <w:r w:rsidRPr="00C93DF4">
        <w:rPr>
          <w:b/>
          <w:bCs/>
        </w:rPr>
        <w:t>I Pomorskiego Przeglądu Kolęd Kaszubskich</w:t>
      </w:r>
    </w:p>
    <w:p w14:paraId="15E35BFA" w14:textId="77777777" w:rsidR="00C93DF4" w:rsidRDefault="00C93DF4" w:rsidP="00C93DF4">
      <w:pPr>
        <w:jc w:val="center"/>
        <w:rPr>
          <w:b/>
          <w:bCs/>
        </w:rPr>
      </w:pPr>
      <w:r w:rsidRPr="00C93DF4">
        <w:rPr>
          <w:b/>
          <w:bCs/>
        </w:rPr>
        <w:t>im. Franciszka Okunia</w:t>
      </w:r>
    </w:p>
    <w:p w14:paraId="4E4C3F97" w14:textId="77777777" w:rsidR="00C93DF4" w:rsidRDefault="00C93DF4" w:rsidP="00C93DF4">
      <w:pPr>
        <w:jc w:val="center"/>
        <w:rPr>
          <w:b/>
          <w:bCs/>
        </w:rPr>
      </w:pPr>
      <w:r w:rsidRPr="00C93DF4">
        <w:rPr>
          <w:b/>
          <w:bCs/>
        </w:rPr>
        <w:t>w Lęborku</w:t>
      </w:r>
    </w:p>
    <w:p w14:paraId="5E305F6B" w14:textId="77777777" w:rsidR="00C93DF4" w:rsidRDefault="00C93DF4" w:rsidP="00C93DF4">
      <w:pPr>
        <w:jc w:val="center"/>
        <w:rPr>
          <w:b/>
          <w:bCs/>
        </w:rPr>
      </w:pPr>
    </w:p>
    <w:p w14:paraId="00C9645E" w14:textId="447AA957" w:rsidR="00C93DF4" w:rsidRDefault="00C93DF4" w:rsidP="00C93DF4">
      <w:r w:rsidRPr="00C93DF4">
        <w:t xml:space="preserve">I Pomorski Przegląd Kolęd Kaszubskich odbędzie się </w:t>
      </w:r>
      <w:r w:rsidRPr="00EC41D6">
        <w:t xml:space="preserve">11 stycznia </w:t>
      </w:r>
      <w:r>
        <w:t>2020 r. w Sanktuarium św. Jakuba Apostoła w Lęborku.</w:t>
      </w:r>
    </w:p>
    <w:p w14:paraId="491C0B1E" w14:textId="77777777" w:rsidR="00BF1F87" w:rsidRDefault="00C758B1" w:rsidP="00C93DF4">
      <w:r>
        <w:t>Zapraszamy chóry, zespoły wokalno-instrumentalne oraz solistów. Organizatorzy zastrzegają sobie możliwość ograniczenia ilości wykonawców</w:t>
      </w:r>
      <w:r w:rsidR="00BF1F87">
        <w:t xml:space="preserve"> – decydować będzie kolejność zgłoszeń.</w:t>
      </w:r>
    </w:p>
    <w:p w14:paraId="53E354BE" w14:textId="77777777" w:rsidR="00D70A0A" w:rsidRDefault="00D70A0A" w:rsidP="00C93DF4">
      <w:r>
        <w:t xml:space="preserve">Podczas przeglądu zostaną wręczone nagrody </w:t>
      </w:r>
      <w:r w:rsidRPr="000C599A">
        <w:rPr>
          <w:i/>
          <w:iCs/>
        </w:rPr>
        <w:t xml:space="preserve">Ogólnopolskiego </w:t>
      </w:r>
      <w:r w:rsidR="000C599A">
        <w:rPr>
          <w:i/>
          <w:iCs/>
        </w:rPr>
        <w:t>k</w:t>
      </w:r>
      <w:r w:rsidRPr="000C599A">
        <w:rPr>
          <w:i/>
          <w:iCs/>
        </w:rPr>
        <w:t xml:space="preserve">onkursu </w:t>
      </w:r>
      <w:r w:rsidR="000C599A">
        <w:rPr>
          <w:i/>
          <w:iCs/>
        </w:rPr>
        <w:t>k</w:t>
      </w:r>
      <w:r w:rsidRPr="000C599A">
        <w:rPr>
          <w:i/>
          <w:iCs/>
        </w:rPr>
        <w:t>ompozytorskiego</w:t>
      </w:r>
      <w:r w:rsidR="000C599A" w:rsidRPr="000C599A">
        <w:rPr>
          <w:i/>
          <w:iCs/>
        </w:rPr>
        <w:t xml:space="preserve"> na kolędę kaszubską</w:t>
      </w:r>
      <w:r w:rsidR="000C599A">
        <w:t xml:space="preserve"> organizowanego przez </w:t>
      </w:r>
      <w:r w:rsidR="000C599A" w:rsidRPr="000C599A">
        <w:t>Muzeum Piśmiennictwa i Muzyki Kaszubsko-Pomorskiej w Wejherowie</w:t>
      </w:r>
      <w:r w:rsidR="000C599A">
        <w:t>.</w:t>
      </w:r>
    </w:p>
    <w:p w14:paraId="5336CFF8" w14:textId="77777777" w:rsidR="00C93DF4" w:rsidRDefault="00C93DF4" w:rsidP="00C93DF4">
      <w:r>
        <w:t>Cele przeglądu:</w:t>
      </w:r>
    </w:p>
    <w:p w14:paraId="78D539DA" w14:textId="77777777" w:rsidR="00C93DF4" w:rsidRDefault="00C758B1" w:rsidP="00C93DF4">
      <w:pPr>
        <w:pStyle w:val="Akapitzlist"/>
        <w:numPr>
          <w:ilvl w:val="0"/>
          <w:numId w:val="2"/>
        </w:numPr>
      </w:pPr>
      <w:r>
        <w:t>k</w:t>
      </w:r>
      <w:r w:rsidR="00C93DF4">
        <w:t>ultywowanie twórczości muzycznej Kaszub</w:t>
      </w:r>
    </w:p>
    <w:p w14:paraId="27195B74" w14:textId="77777777" w:rsidR="00C93DF4" w:rsidRDefault="00C758B1" w:rsidP="00C93DF4">
      <w:pPr>
        <w:pStyle w:val="Akapitzlist"/>
        <w:numPr>
          <w:ilvl w:val="0"/>
          <w:numId w:val="2"/>
        </w:numPr>
      </w:pPr>
      <w:r>
        <w:t>i</w:t>
      </w:r>
      <w:r w:rsidR="00C93DF4">
        <w:t>ntegracja środowiska muzycznego</w:t>
      </w:r>
    </w:p>
    <w:p w14:paraId="12D64357" w14:textId="77777777" w:rsidR="00C93DF4" w:rsidRDefault="00C758B1" w:rsidP="00C93DF4">
      <w:pPr>
        <w:pStyle w:val="Akapitzlist"/>
        <w:numPr>
          <w:ilvl w:val="0"/>
          <w:numId w:val="2"/>
        </w:numPr>
      </w:pPr>
      <w:r>
        <w:t>w</w:t>
      </w:r>
      <w:r w:rsidR="00C93DF4">
        <w:t>ymiana repertuaru oraz doświadczeń muzycznych pomiędzy uczestnikami</w:t>
      </w:r>
    </w:p>
    <w:p w14:paraId="40E21E0C" w14:textId="77777777" w:rsidR="00C93DF4" w:rsidRDefault="00C758B1" w:rsidP="00C93DF4">
      <w:pPr>
        <w:pStyle w:val="Akapitzlist"/>
        <w:numPr>
          <w:ilvl w:val="0"/>
          <w:numId w:val="2"/>
        </w:numPr>
      </w:pPr>
      <w:r>
        <w:t>p</w:t>
      </w:r>
      <w:r w:rsidR="00C93DF4">
        <w:t>odniesienie poziomu wykonywanych utworów</w:t>
      </w:r>
    </w:p>
    <w:p w14:paraId="3DA78A1A" w14:textId="77777777" w:rsidR="00C93DF4" w:rsidRDefault="00C93DF4" w:rsidP="00C93DF4">
      <w:r>
        <w:t>Warunkiem uczestnictwa jest:</w:t>
      </w:r>
    </w:p>
    <w:p w14:paraId="5F69D5D2" w14:textId="77777777" w:rsidR="00C93DF4" w:rsidRDefault="00C758B1" w:rsidP="00C93DF4">
      <w:pPr>
        <w:pStyle w:val="Akapitzlist"/>
        <w:numPr>
          <w:ilvl w:val="0"/>
          <w:numId w:val="3"/>
        </w:numPr>
      </w:pPr>
      <w:r>
        <w:t xml:space="preserve">przesłanie wypełnionej karty zgłoszeniowej do dnia 14 XII 2019 r. na adres: Sanktuarium św. Jakuba </w:t>
      </w:r>
      <w:proofErr w:type="spellStart"/>
      <w:r>
        <w:t>Ap</w:t>
      </w:r>
      <w:proofErr w:type="spellEnd"/>
      <w:r>
        <w:t xml:space="preserve">., ul. Basztowa 8, 84-300 Lębork lub adres mailowy: </w:t>
      </w:r>
      <w:hyperlink r:id="rId7" w:history="1">
        <w:r w:rsidRPr="006F49CA">
          <w:rPr>
            <w:rStyle w:val="Hipercze"/>
          </w:rPr>
          <w:t>romanziola@wp.pl</w:t>
        </w:r>
      </w:hyperlink>
    </w:p>
    <w:p w14:paraId="7A3CB2FA" w14:textId="65A994AD" w:rsidR="00C758B1" w:rsidRDefault="00C758B1" w:rsidP="00C93DF4">
      <w:pPr>
        <w:pStyle w:val="Akapitzlist"/>
        <w:numPr>
          <w:ilvl w:val="0"/>
          <w:numId w:val="3"/>
        </w:numPr>
      </w:pPr>
      <w:r>
        <w:t>przygotowanie 3-4 kolęd w języku kaszubskim (teksty oryginalne lub tłumaczenia); czas występu nie powinien przekroczyć 20 minut</w:t>
      </w:r>
    </w:p>
    <w:p w14:paraId="05AB0AEC" w14:textId="77777777" w:rsidR="00BF1F87" w:rsidRDefault="00BF1F87" w:rsidP="00BF1F87">
      <w:r>
        <w:t>Postanowienia ogólne:</w:t>
      </w:r>
    </w:p>
    <w:p w14:paraId="0DCEBB02" w14:textId="0CE31D1C" w:rsidR="00BF1F87" w:rsidRDefault="00BF1F87" w:rsidP="00795A7D">
      <w:pPr>
        <w:pStyle w:val="Akapitzlist"/>
        <w:numPr>
          <w:ilvl w:val="0"/>
          <w:numId w:val="4"/>
        </w:numPr>
      </w:pPr>
      <w:r>
        <w:t xml:space="preserve">przegląd rozpocznie się o godz. </w:t>
      </w:r>
      <w:r w:rsidR="00306685">
        <w:t>10.00; na zakończenie przeglądu zostanie odprawiona msza św. z liturgią w języku kaszubskim o godz. 18.00, po której zostaną wręczone</w:t>
      </w:r>
      <w:r w:rsidR="00A84CB6">
        <w:t xml:space="preserve"> dyplomy i</w:t>
      </w:r>
      <w:r w:rsidR="00306685">
        <w:t xml:space="preserve"> pamiątki;</w:t>
      </w:r>
      <w:r w:rsidR="000C599A">
        <w:t xml:space="preserve"> </w:t>
      </w:r>
      <w:r>
        <w:t>kolejność występów i plan minutowy zostaną dostarczone wykonawcom do 3 stycznia 2020 roku</w:t>
      </w:r>
    </w:p>
    <w:p w14:paraId="7FE065F4" w14:textId="3EE28347" w:rsidR="00C75220" w:rsidRPr="00C75220" w:rsidRDefault="00C75220" w:rsidP="00795A7D">
      <w:pPr>
        <w:pStyle w:val="Akapitzlist"/>
        <w:numPr>
          <w:ilvl w:val="0"/>
          <w:numId w:val="4"/>
        </w:numPr>
      </w:pPr>
      <w:r>
        <w:t xml:space="preserve">na zakończenie mszy zostanie wykonana wspólnie przez wszystkich wykonawców kolęda S. </w:t>
      </w:r>
      <w:r w:rsidRPr="00C75220">
        <w:t>Fikusa……</w:t>
      </w:r>
    </w:p>
    <w:p w14:paraId="4EE8E2D7" w14:textId="77777777" w:rsidR="00795A7D" w:rsidRDefault="00795A7D" w:rsidP="00795A7D">
      <w:pPr>
        <w:pStyle w:val="Akapitzlist"/>
        <w:numPr>
          <w:ilvl w:val="0"/>
          <w:numId w:val="4"/>
        </w:numPr>
      </w:pPr>
      <w:r>
        <w:t>każdy uczestnik zostanie uhonorowany statuetką przeglądu oraz dyplomem udziału</w:t>
      </w:r>
    </w:p>
    <w:p w14:paraId="575324E6" w14:textId="17F2FE1F" w:rsidR="00795A7D" w:rsidRDefault="00795A7D" w:rsidP="00795A7D">
      <w:pPr>
        <w:pStyle w:val="Akapitzlist"/>
        <w:numPr>
          <w:ilvl w:val="0"/>
          <w:numId w:val="4"/>
        </w:numPr>
      </w:pPr>
      <w:r>
        <w:t xml:space="preserve">organizatorzy zastrzegają sobie prawo do rejestracji przebiegu przeglądu dowolną techniką zapisu i wykorzystania zarejestrowanego materiału </w:t>
      </w:r>
      <w:r w:rsidR="004027A1">
        <w:t>przez organizatorów</w:t>
      </w:r>
    </w:p>
    <w:p w14:paraId="2BBB80BE" w14:textId="77777777" w:rsidR="00795A7D" w:rsidRDefault="00795A7D" w:rsidP="00795A7D">
      <w:pPr>
        <w:pStyle w:val="Akapitzlist"/>
        <w:numPr>
          <w:ilvl w:val="0"/>
          <w:numId w:val="4"/>
        </w:numPr>
      </w:pPr>
      <w:r>
        <w:t>zgłoszenie udziału w przeglądzie jest równoznaczne z przyjęciem w/w warunków</w:t>
      </w:r>
    </w:p>
    <w:p w14:paraId="5346D629" w14:textId="77777777" w:rsidR="00795A7D" w:rsidRDefault="00795A7D" w:rsidP="00795A7D">
      <w:r>
        <w:t>Organizatorzy:</w:t>
      </w:r>
    </w:p>
    <w:p w14:paraId="5F92B444" w14:textId="77777777" w:rsidR="00795A7D" w:rsidRDefault="00795A7D" w:rsidP="00795A7D">
      <w:pPr>
        <w:pStyle w:val="Akapitzlist"/>
        <w:numPr>
          <w:ilvl w:val="0"/>
          <w:numId w:val="5"/>
        </w:numPr>
      </w:pPr>
      <w:r>
        <w:t>Zrzeszenie Kaszubsko-Pomorskie o/Lębork</w:t>
      </w:r>
    </w:p>
    <w:p w14:paraId="1A1A7896" w14:textId="77777777" w:rsidR="00795A7D" w:rsidRDefault="00795A7D" w:rsidP="00795A7D">
      <w:pPr>
        <w:pStyle w:val="Akapitzlist"/>
        <w:numPr>
          <w:ilvl w:val="0"/>
          <w:numId w:val="5"/>
        </w:numPr>
      </w:pPr>
      <w:r>
        <w:t>Sanktuarium św. Jakuba Apostoła w Lęborku</w:t>
      </w:r>
    </w:p>
    <w:p w14:paraId="0490CAD8" w14:textId="77777777" w:rsidR="00795A7D" w:rsidRDefault="00795A7D" w:rsidP="00795A7D">
      <w:pPr>
        <w:pStyle w:val="Akapitzlist"/>
        <w:numPr>
          <w:ilvl w:val="0"/>
          <w:numId w:val="5"/>
        </w:numPr>
      </w:pPr>
      <w:r>
        <w:t xml:space="preserve">Lęborskie Stowarzyszenie św. Jakuba </w:t>
      </w:r>
      <w:proofErr w:type="spellStart"/>
      <w:r>
        <w:t>Ap</w:t>
      </w:r>
      <w:proofErr w:type="spellEnd"/>
      <w:r>
        <w:t>.</w:t>
      </w:r>
    </w:p>
    <w:p w14:paraId="41C2645C" w14:textId="77777777" w:rsidR="00795A7D" w:rsidRDefault="00795A7D" w:rsidP="00795A7D">
      <w:pPr>
        <w:pStyle w:val="Akapitzlist"/>
        <w:numPr>
          <w:ilvl w:val="0"/>
          <w:numId w:val="5"/>
        </w:numPr>
      </w:pPr>
      <w:r>
        <w:t>Lęborskie Centrum Kultury FREGATA</w:t>
      </w:r>
    </w:p>
    <w:p w14:paraId="5990F77C" w14:textId="77777777" w:rsidR="00795A7D" w:rsidRDefault="00795A7D" w:rsidP="00795A7D">
      <w:pPr>
        <w:pStyle w:val="Akapitzlist"/>
        <w:numPr>
          <w:ilvl w:val="0"/>
          <w:numId w:val="5"/>
        </w:numPr>
      </w:pPr>
      <w:r>
        <w:t>Muzeum Piśmiennictwa i Muzyki Kaszubsko-Pomorskiej w Wejherowie</w:t>
      </w:r>
    </w:p>
    <w:p w14:paraId="297336A0" w14:textId="77777777" w:rsidR="00795A7D" w:rsidRDefault="00795A7D" w:rsidP="00795A7D">
      <w:r>
        <w:lastRenderedPageBreak/>
        <w:t>Patronat honorowy:</w:t>
      </w:r>
    </w:p>
    <w:p w14:paraId="44036527" w14:textId="77777777" w:rsidR="00795A7D" w:rsidRDefault="00795A7D" w:rsidP="00795A7D">
      <w:pPr>
        <w:pStyle w:val="Akapitzlist"/>
        <w:numPr>
          <w:ilvl w:val="0"/>
          <w:numId w:val="6"/>
        </w:numPr>
      </w:pPr>
      <w:r>
        <w:t>Burmistrz Miasta Lęborka</w:t>
      </w:r>
    </w:p>
    <w:p w14:paraId="514C5884" w14:textId="77777777" w:rsidR="00795A7D" w:rsidRDefault="00D70A0A" w:rsidP="00795A7D">
      <w:pPr>
        <w:pStyle w:val="Akapitzlist"/>
        <w:numPr>
          <w:ilvl w:val="0"/>
          <w:numId w:val="6"/>
        </w:numPr>
      </w:pPr>
      <w:r>
        <w:t>Starosta Lęborski</w:t>
      </w:r>
    </w:p>
    <w:p w14:paraId="78ECA780" w14:textId="77777777" w:rsidR="00D70A0A" w:rsidRDefault="00D70A0A" w:rsidP="00795A7D">
      <w:pPr>
        <w:pStyle w:val="Akapitzlist"/>
        <w:numPr>
          <w:ilvl w:val="0"/>
          <w:numId w:val="6"/>
        </w:numPr>
        <w:rPr>
          <w:color w:val="FF0000"/>
        </w:rPr>
      </w:pPr>
      <w:r w:rsidRPr="00D70A0A">
        <w:rPr>
          <w:color w:val="FF0000"/>
        </w:rPr>
        <w:t>Marszałek Województwa Pomorskiego</w:t>
      </w:r>
    </w:p>
    <w:p w14:paraId="29E2DAC1" w14:textId="77777777" w:rsidR="00D70A0A" w:rsidRDefault="00D70A0A" w:rsidP="00D70A0A">
      <w:r w:rsidRPr="00D70A0A">
        <w:t>Patronat</w:t>
      </w:r>
      <w:r>
        <w:t xml:space="preserve"> medialny:</w:t>
      </w:r>
    </w:p>
    <w:p w14:paraId="7EEEDE53" w14:textId="77777777" w:rsidR="00D70A0A" w:rsidRDefault="00D70A0A" w:rsidP="00D70A0A">
      <w:pPr>
        <w:pStyle w:val="Akapitzlist"/>
        <w:numPr>
          <w:ilvl w:val="0"/>
          <w:numId w:val="7"/>
        </w:numPr>
      </w:pPr>
      <w:r>
        <w:t>Echo Ziemi Lęborskiej</w:t>
      </w:r>
    </w:p>
    <w:p w14:paraId="2CD4098B" w14:textId="77777777" w:rsidR="00D70A0A" w:rsidRDefault="00D70A0A" w:rsidP="00D70A0A">
      <w:pPr>
        <w:pStyle w:val="Akapitzlist"/>
        <w:numPr>
          <w:ilvl w:val="0"/>
          <w:numId w:val="7"/>
        </w:numPr>
      </w:pPr>
      <w:r>
        <w:t>Pomerania</w:t>
      </w:r>
    </w:p>
    <w:p w14:paraId="5D7EE8D8" w14:textId="77777777" w:rsidR="00D70A0A" w:rsidRDefault="00D70A0A" w:rsidP="00D70A0A">
      <w:pPr>
        <w:pStyle w:val="Akapitzlist"/>
        <w:numPr>
          <w:ilvl w:val="0"/>
          <w:numId w:val="7"/>
        </w:numPr>
      </w:pPr>
      <w:r>
        <w:t>Pielgrzym</w:t>
      </w:r>
    </w:p>
    <w:p w14:paraId="68B78E04" w14:textId="77777777" w:rsidR="00D70A0A" w:rsidRDefault="00D70A0A" w:rsidP="00D70A0A">
      <w:pPr>
        <w:pStyle w:val="Akapitzlist"/>
        <w:numPr>
          <w:ilvl w:val="0"/>
          <w:numId w:val="7"/>
        </w:numPr>
      </w:pPr>
      <w:r>
        <w:t xml:space="preserve">portal internetowy </w:t>
      </w:r>
      <w:r>
        <w:rPr>
          <w:i/>
          <w:iCs/>
        </w:rPr>
        <w:t>Fakty Młodych</w:t>
      </w:r>
    </w:p>
    <w:p w14:paraId="64D030B4" w14:textId="77777777" w:rsidR="00D70A0A" w:rsidRDefault="00D70A0A" w:rsidP="00D70A0A">
      <w:pPr>
        <w:pStyle w:val="Akapitzlist"/>
        <w:numPr>
          <w:ilvl w:val="0"/>
          <w:numId w:val="7"/>
        </w:numPr>
      </w:pPr>
      <w:r>
        <w:t xml:space="preserve">Radio </w:t>
      </w:r>
      <w:proofErr w:type="spellStart"/>
      <w:r>
        <w:rPr>
          <w:i/>
          <w:iCs/>
        </w:rPr>
        <w:t>Kasz</w:t>
      </w:r>
      <w:r>
        <w:rPr>
          <w:rFonts w:cstheme="minorHAnsi"/>
          <w:i/>
          <w:iCs/>
        </w:rPr>
        <w:t>ë</w:t>
      </w:r>
      <w:r>
        <w:rPr>
          <w:i/>
          <w:iCs/>
        </w:rPr>
        <w:t>b</w:t>
      </w:r>
      <w:r>
        <w:rPr>
          <w:rFonts w:cstheme="minorHAnsi"/>
          <w:i/>
          <w:iCs/>
        </w:rPr>
        <w:t>ë</w:t>
      </w:r>
      <w:proofErr w:type="spellEnd"/>
    </w:p>
    <w:p w14:paraId="21E94FE5" w14:textId="5F6D9922" w:rsidR="00D70A0A" w:rsidRPr="00C75220" w:rsidRDefault="00D70A0A" w:rsidP="00D70A0A">
      <w:pPr>
        <w:pStyle w:val="Akapitzlist"/>
        <w:numPr>
          <w:ilvl w:val="0"/>
          <w:numId w:val="7"/>
        </w:numPr>
      </w:pPr>
      <w:r>
        <w:t xml:space="preserve">telewizja kablowa </w:t>
      </w:r>
      <w:r w:rsidRPr="00D70A0A">
        <w:rPr>
          <w:i/>
          <w:iCs/>
        </w:rPr>
        <w:t>Kanał 6</w:t>
      </w:r>
    </w:p>
    <w:p w14:paraId="0A989E59" w14:textId="55971CAA" w:rsidR="00C75220" w:rsidRDefault="00C75220" w:rsidP="00C75220"/>
    <w:p w14:paraId="213381D9" w14:textId="50091E60" w:rsidR="00C75220" w:rsidRDefault="00C75220" w:rsidP="00C75220"/>
    <w:p w14:paraId="08DF19BA" w14:textId="71EAA7AB" w:rsidR="00C75220" w:rsidRDefault="00C75220" w:rsidP="00C75220">
      <w:bookmarkStart w:id="0" w:name="_GoBack"/>
      <w:bookmarkEnd w:id="0"/>
    </w:p>
    <w:sectPr w:rsidR="00C7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B991B" w14:textId="77777777" w:rsidR="00D157DD" w:rsidRDefault="00D157DD" w:rsidP="00AF2E22">
      <w:pPr>
        <w:spacing w:after="0" w:line="240" w:lineRule="auto"/>
      </w:pPr>
      <w:r>
        <w:separator/>
      </w:r>
    </w:p>
  </w:endnote>
  <w:endnote w:type="continuationSeparator" w:id="0">
    <w:p w14:paraId="73A74A71" w14:textId="77777777" w:rsidR="00D157DD" w:rsidRDefault="00D157DD" w:rsidP="00AF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0427" w14:textId="77777777" w:rsidR="00D157DD" w:rsidRDefault="00D157DD" w:rsidP="00AF2E22">
      <w:pPr>
        <w:spacing w:after="0" w:line="240" w:lineRule="auto"/>
      </w:pPr>
      <w:r>
        <w:separator/>
      </w:r>
    </w:p>
  </w:footnote>
  <w:footnote w:type="continuationSeparator" w:id="0">
    <w:p w14:paraId="329AA3EC" w14:textId="77777777" w:rsidR="00D157DD" w:rsidRDefault="00D157DD" w:rsidP="00AF2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FF1"/>
    <w:multiLevelType w:val="hybridMultilevel"/>
    <w:tmpl w:val="6F4A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4CD0"/>
    <w:multiLevelType w:val="hybridMultilevel"/>
    <w:tmpl w:val="FDCC0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6F9"/>
    <w:multiLevelType w:val="hybridMultilevel"/>
    <w:tmpl w:val="96C45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E100B"/>
    <w:multiLevelType w:val="hybridMultilevel"/>
    <w:tmpl w:val="46C44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6C6"/>
    <w:multiLevelType w:val="hybridMultilevel"/>
    <w:tmpl w:val="05EEC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2329F"/>
    <w:multiLevelType w:val="hybridMultilevel"/>
    <w:tmpl w:val="72F23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A430E"/>
    <w:multiLevelType w:val="hybridMultilevel"/>
    <w:tmpl w:val="5EE26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C5564"/>
    <w:multiLevelType w:val="hybridMultilevel"/>
    <w:tmpl w:val="43DA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F4"/>
    <w:rsid w:val="000C599A"/>
    <w:rsid w:val="00306685"/>
    <w:rsid w:val="004027A1"/>
    <w:rsid w:val="00750948"/>
    <w:rsid w:val="0076187F"/>
    <w:rsid w:val="00795A7D"/>
    <w:rsid w:val="00A84CB6"/>
    <w:rsid w:val="00AF2E22"/>
    <w:rsid w:val="00BF1F87"/>
    <w:rsid w:val="00C75220"/>
    <w:rsid w:val="00C758B1"/>
    <w:rsid w:val="00C93DF4"/>
    <w:rsid w:val="00D157DD"/>
    <w:rsid w:val="00D32672"/>
    <w:rsid w:val="00D70A0A"/>
    <w:rsid w:val="00EA2D7B"/>
    <w:rsid w:val="00EC41D6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CCB8"/>
  <w15:chartTrackingRefBased/>
  <w15:docId w15:val="{7AF68A7E-BD92-4156-91D4-1F7AC85E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D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8B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22"/>
  </w:style>
  <w:style w:type="paragraph" w:styleId="Stopka">
    <w:name w:val="footer"/>
    <w:basedOn w:val="Normalny"/>
    <w:link w:val="StopkaZnak"/>
    <w:uiPriority w:val="99"/>
    <w:unhideWhenUsed/>
    <w:rsid w:val="00AF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zio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Formela</dc:creator>
  <cp:keywords/>
  <dc:description/>
  <cp:lastModifiedBy>Tadeusz Formela</cp:lastModifiedBy>
  <cp:revision>5</cp:revision>
  <dcterms:created xsi:type="dcterms:W3CDTF">2019-06-24T11:41:00Z</dcterms:created>
  <dcterms:modified xsi:type="dcterms:W3CDTF">2019-06-25T17:57:00Z</dcterms:modified>
</cp:coreProperties>
</file>